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1C2" w:rsidRDefault="003541C2" w:rsidP="003541C2">
      <w:pPr>
        <w:jc w:val="center"/>
        <w:rPr>
          <w:rFonts w:ascii="Calisto MT" w:hAnsi="Calisto MT"/>
          <w:i/>
          <w:color w:val="FF0000"/>
          <w:sz w:val="40"/>
          <w:szCs w:val="40"/>
        </w:rPr>
      </w:pPr>
    </w:p>
    <w:p w:rsidR="003541C2" w:rsidRDefault="003541C2" w:rsidP="003541C2">
      <w:pPr>
        <w:jc w:val="center"/>
        <w:rPr>
          <w:rFonts w:ascii="Calisto MT" w:hAnsi="Calisto MT"/>
          <w:i/>
          <w:color w:val="FF0000"/>
          <w:sz w:val="40"/>
          <w:szCs w:val="40"/>
        </w:rPr>
      </w:pPr>
    </w:p>
    <w:p w:rsidR="00EF7F67" w:rsidRPr="003541C2" w:rsidRDefault="00EF7F67" w:rsidP="003541C2">
      <w:pPr>
        <w:shd w:val="clear" w:color="auto" w:fill="FFFF00"/>
        <w:jc w:val="center"/>
        <w:rPr>
          <w:rFonts w:ascii="Calisto MT" w:hAnsi="Calisto MT"/>
          <w:i/>
          <w:color w:val="FF0000"/>
          <w:sz w:val="40"/>
          <w:szCs w:val="40"/>
        </w:rPr>
      </w:pPr>
      <w:r w:rsidRPr="003541C2">
        <w:rPr>
          <w:rFonts w:ascii="Calisto MT" w:hAnsi="Calisto MT"/>
          <w:i/>
          <w:color w:val="FF0000"/>
          <w:sz w:val="40"/>
          <w:szCs w:val="40"/>
        </w:rPr>
        <w:t>M</w:t>
      </w:r>
      <w:r w:rsidRPr="003541C2">
        <w:rPr>
          <w:rFonts w:ascii="Cambria" w:hAnsi="Cambria" w:cs="Cambria"/>
          <w:i/>
          <w:color w:val="FF0000"/>
          <w:sz w:val="40"/>
          <w:szCs w:val="40"/>
        </w:rPr>
        <w:t>İ</w:t>
      </w:r>
      <w:r w:rsidRPr="003541C2">
        <w:rPr>
          <w:rFonts w:ascii="Calisto MT" w:hAnsi="Calisto MT"/>
          <w:i/>
          <w:color w:val="FF0000"/>
          <w:sz w:val="40"/>
          <w:szCs w:val="40"/>
        </w:rPr>
        <w:t>SYONUMUZ</w:t>
      </w:r>
    </w:p>
    <w:p w:rsidR="003541C2" w:rsidRPr="003541C2" w:rsidRDefault="003541C2" w:rsidP="003541C2">
      <w:pPr>
        <w:jc w:val="center"/>
        <w:rPr>
          <w:rFonts w:ascii="Calisto MT" w:hAnsi="Calisto MT"/>
          <w:i/>
          <w:color w:val="FF0000"/>
          <w:sz w:val="28"/>
          <w:szCs w:val="28"/>
        </w:rPr>
      </w:pPr>
    </w:p>
    <w:p w:rsidR="00EF7F67" w:rsidRDefault="00EF7F67" w:rsidP="003541C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0070C0"/>
          <w:sz w:val="28"/>
          <w:szCs w:val="28"/>
        </w:rPr>
      </w:pPr>
      <w:r w:rsidRPr="003541C2">
        <w:rPr>
          <w:color w:val="0070C0"/>
          <w:sz w:val="28"/>
          <w:szCs w:val="28"/>
        </w:rPr>
        <w:t xml:space="preserve"> </w:t>
      </w:r>
      <w:r w:rsidR="003541C2" w:rsidRPr="003541C2">
        <w:rPr>
          <w:color w:val="0070C0"/>
          <w:sz w:val="28"/>
          <w:szCs w:val="28"/>
        </w:rPr>
        <w:t xml:space="preserve">             </w:t>
      </w:r>
      <w:r w:rsidRPr="003541C2">
        <w:rPr>
          <w:color w:val="0070C0"/>
          <w:sz w:val="28"/>
          <w:szCs w:val="28"/>
        </w:rPr>
        <w:t xml:space="preserve">Eğitimde çağdaş yöntem ve tekniklerle sürekli yenileşme ve gelişmeyi sağlayarak öğrencilerimizi bir üst öğretime hazırlarken aynı zamanda çağın gereksinimlerine uygun bir hizmet sunarak temel hedefimiz olan “iyi insan” yetiştirilmesini sağlamak. Toplumdaki her bireyin eğitim öğretim imkânlarından eşit şartlarda faydalandığı, bilgi, beceri, özgüven ve sorumluluğu yüksek, girişimci, yenilikçi, temel değerlerini ve milli kültürünü özümsemiş, çağın koşullarına hızla uyum sağlayabilen demokratik, çağdaş, mutlu bireyler yetiştirebilmek için gerekli ortamları sağlamak. </w:t>
      </w:r>
    </w:p>
    <w:p w:rsidR="003541C2" w:rsidRPr="003541C2" w:rsidRDefault="003541C2" w:rsidP="003541C2">
      <w:pPr>
        <w:jc w:val="both"/>
        <w:rPr>
          <w:color w:val="0070C0"/>
          <w:sz w:val="28"/>
          <w:szCs w:val="28"/>
        </w:rPr>
      </w:pPr>
    </w:p>
    <w:p w:rsidR="003541C2" w:rsidRPr="003541C2" w:rsidRDefault="003541C2" w:rsidP="003541C2">
      <w:pPr>
        <w:jc w:val="both"/>
        <w:rPr>
          <w:color w:val="0070C0"/>
          <w:sz w:val="36"/>
          <w:szCs w:val="36"/>
        </w:rPr>
      </w:pPr>
    </w:p>
    <w:p w:rsidR="003541C2" w:rsidRDefault="00EF7F67" w:rsidP="003541C2">
      <w:pPr>
        <w:shd w:val="clear" w:color="auto" w:fill="FFFF00"/>
        <w:jc w:val="center"/>
        <w:rPr>
          <w:rFonts w:ascii="Calisto MT" w:hAnsi="Calisto MT"/>
          <w:i/>
          <w:color w:val="FF0000"/>
          <w:sz w:val="36"/>
          <w:szCs w:val="36"/>
        </w:rPr>
      </w:pPr>
      <w:r w:rsidRPr="003541C2">
        <w:rPr>
          <w:rFonts w:ascii="Calisto MT" w:hAnsi="Calisto MT"/>
          <w:i/>
          <w:color w:val="FF0000"/>
          <w:sz w:val="36"/>
          <w:szCs w:val="36"/>
        </w:rPr>
        <w:t>V</w:t>
      </w:r>
      <w:r w:rsidRPr="003541C2">
        <w:rPr>
          <w:rFonts w:ascii="Cambria" w:hAnsi="Cambria" w:cs="Cambria"/>
          <w:i/>
          <w:color w:val="FF0000"/>
          <w:sz w:val="36"/>
          <w:szCs w:val="36"/>
        </w:rPr>
        <w:t>İ</w:t>
      </w:r>
      <w:r w:rsidRPr="003541C2">
        <w:rPr>
          <w:rFonts w:ascii="Calisto MT" w:hAnsi="Calisto MT"/>
          <w:i/>
          <w:color w:val="FF0000"/>
          <w:sz w:val="36"/>
          <w:szCs w:val="36"/>
        </w:rPr>
        <w:t>ZYONUMUZ</w:t>
      </w:r>
    </w:p>
    <w:p w:rsidR="003541C2" w:rsidRPr="003541C2" w:rsidRDefault="003541C2" w:rsidP="003541C2">
      <w:pPr>
        <w:jc w:val="center"/>
        <w:rPr>
          <w:rFonts w:ascii="Calisto MT" w:hAnsi="Calisto MT"/>
          <w:i/>
          <w:color w:val="FF0000"/>
          <w:sz w:val="36"/>
          <w:szCs w:val="36"/>
        </w:rPr>
      </w:pPr>
    </w:p>
    <w:p w:rsidR="00544ED7" w:rsidRPr="003541C2" w:rsidRDefault="003541C2" w:rsidP="003541C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0070C0"/>
          <w:sz w:val="28"/>
          <w:szCs w:val="28"/>
        </w:rPr>
      </w:pPr>
      <w:r>
        <w:rPr>
          <w:color w:val="0070C0"/>
          <w:sz w:val="28"/>
          <w:szCs w:val="28"/>
        </w:rPr>
        <w:t xml:space="preserve">            </w:t>
      </w:r>
      <w:r w:rsidR="00EF7F67" w:rsidRPr="003541C2">
        <w:rPr>
          <w:color w:val="0070C0"/>
          <w:sz w:val="28"/>
          <w:szCs w:val="28"/>
        </w:rPr>
        <w:t>Öğrencilerimizin değişim ve gelişimini</w:t>
      </w:r>
      <w:r w:rsidR="00EF7F67" w:rsidRPr="003541C2">
        <w:rPr>
          <w:color w:val="0070C0"/>
          <w:sz w:val="28"/>
          <w:szCs w:val="28"/>
        </w:rPr>
        <w:t xml:space="preserve"> </w:t>
      </w:r>
      <w:r w:rsidR="00EF7F67" w:rsidRPr="003541C2">
        <w:rPr>
          <w:color w:val="0070C0"/>
          <w:sz w:val="28"/>
          <w:szCs w:val="28"/>
        </w:rPr>
        <w:t>sağlayarak en üst seviye çıkarmak. Öğrencilerimizin sportif ve sanatsal yarışmalara katılımını sağlayara</w:t>
      </w:r>
      <w:r>
        <w:rPr>
          <w:color w:val="0070C0"/>
          <w:sz w:val="28"/>
          <w:szCs w:val="28"/>
        </w:rPr>
        <w:t>k ilçemizde akla gelen İlko</w:t>
      </w:r>
      <w:r w:rsidR="00EF7F67" w:rsidRPr="003541C2">
        <w:rPr>
          <w:color w:val="0070C0"/>
          <w:sz w:val="28"/>
          <w:szCs w:val="28"/>
        </w:rPr>
        <w:t>kul olarak ÖNCÜ BİR KURUM olmaktır. Yetiştirdiği insan modeliyle eğitim ve öğretimin her zaman öncüsü olmak.</w:t>
      </w:r>
    </w:p>
    <w:p w:rsidR="00EF7F67" w:rsidRDefault="00EF7F67" w:rsidP="003541C2">
      <w:pPr>
        <w:jc w:val="both"/>
      </w:pPr>
    </w:p>
    <w:p w:rsidR="00EF7F67" w:rsidRDefault="00EF7F67"/>
    <w:p w:rsidR="00EF7F67" w:rsidRDefault="00EF7F67">
      <w:bookmarkStart w:id="0" w:name="_GoBack"/>
      <w:bookmarkEnd w:id="0"/>
    </w:p>
    <w:sectPr w:rsidR="00EF7F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67"/>
    <w:rsid w:val="003541C2"/>
    <w:rsid w:val="00544ED7"/>
    <w:rsid w:val="00EF7F67"/>
    <w:rsid w:val="00FD1E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13A9A"/>
  <w15:chartTrackingRefBased/>
  <w15:docId w15:val="{03F5EA9F-EB67-443F-9E6F-65973771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F7F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234830">
      <w:bodyDiv w:val="1"/>
      <w:marLeft w:val="0"/>
      <w:marRight w:val="0"/>
      <w:marTop w:val="0"/>
      <w:marBottom w:val="0"/>
      <w:divBdr>
        <w:top w:val="none" w:sz="0" w:space="0" w:color="auto"/>
        <w:left w:val="none" w:sz="0" w:space="0" w:color="auto"/>
        <w:bottom w:val="none" w:sz="0" w:space="0" w:color="auto"/>
        <w:right w:val="none" w:sz="0" w:space="0" w:color="auto"/>
      </w:divBdr>
    </w:div>
    <w:div w:id="182184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135</Words>
  <Characters>771</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2022-11-30T06:50:00Z</dcterms:created>
  <dcterms:modified xsi:type="dcterms:W3CDTF">2022-11-30T07:25:00Z</dcterms:modified>
</cp:coreProperties>
</file>